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5DD" w:rsidRPr="008407B2" w:rsidRDefault="007A55DD" w:rsidP="007A55D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8407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 </w:t>
      </w:r>
      <w:proofErr w:type="spellStart"/>
      <w:r w:rsidRPr="008407B2">
        <w:rPr>
          <w:rFonts w:ascii="TH SarabunIT๙" w:hAnsi="TH SarabunIT๙" w:cs="TH SarabunIT๙"/>
          <w:b/>
          <w:bCs/>
          <w:sz w:val="32"/>
          <w:szCs w:val="32"/>
          <w:cs/>
        </w:rPr>
        <w:t>ปปช</w:t>
      </w:r>
      <w:proofErr w:type="spellEnd"/>
      <w:r w:rsidRPr="008407B2">
        <w:rPr>
          <w:rFonts w:ascii="TH SarabunIT๙" w:hAnsi="TH SarabunIT๙" w:cs="TH SarabunIT๙"/>
          <w:b/>
          <w:bCs/>
          <w:sz w:val="32"/>
          <w:szCs w:val="32"/>
          <w:cs/>
        </w:rPr>
        <w:t>.01</w:t>
      </w:r>
    </w:p>
    <w:p w:rsidR="007A55DD" w:rsidRPr="008407B2" w:rsidRDefault="007A55DD" w:rsidP="007A55DD">
      <w:pPr>
        <w:jc w:val="right"/>
        <w:rPr>
          <w:rFonts w:ascii="TH SarabunIT๙" w:hAnsi="TH SarabunIT๙" w:cs="TH SarabunIT๙"/>
          <w:sz w:val="18"/>
          <w:szCs w:val="18"/>
        </w:rPr>
      </w:pPr>
    </w:p>
    <w:p w:rsidR="007A55DD" w:rsidRPr="008407B2" w:rsidRDefault="007A55DD" w:rsidP="007A55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407B2">
        <w:rPr>
          <w:rFonts w:ascii="TH SarabunIT๙" w:hAnsi="TH SarabunIT๙" w:cs="TH SarabunIT๙"/>
          <w:b/>
          <w:bCs/>
          <w:sz w:val="36"/>
          <w:szCs w:val="36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7A55DD" w:rsidRPr="008407B2" w:rsidRDefault="007A55DD" w:rsidP="007A55DD">
      <w:pPr>
        <w:rPr>
          <w:rFonts w:ascii="TH SarabunIT๙" w:hAnsi="TH SarabunIT๙" w:cs="TH SarabunIT๙"/>
          <w:sz w:val="32"/>
          <w:szCs w:val="32"/>
        </w:rPr>
      </w:pPr>
      <w:r w:rsidRPr="008407B2">
        <w:rPr>
          <w:rFonts w:ascii="TH SarabunIT๙" w:hAnsi="TH SarabunIT๙" w:cs="TH SarabunIT๙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324C0E" wp14:editId="669C8A81">
                <wp:simplePos x="0" y="0"/>
                <wp:positionH relativeFrom="column">
                  <wp:posOffset>-288925</wp:posOffset>
                </wp:positionH>
                <wp:positionV relativeFrom="paragraph">
                  <wp:posOffset>85725</wp:posOffset>
                </wp:positionV>
                <wp:extent cx="6415405" cy="7198360"/>
                <wp:effectExtent l="12065" t="7620" r="11430" b="1397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5405" cy="719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E88C4" id="สี่เหลี่ยมผืนผ้า 1" o:spid="_x0000_s1026" style="position:absolute;margin-left:-22.75pt;margin-top:6.75pt;width:505.15pt;height:56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"/>
            </w:pict>
          </mc:Fallback>
        </mc:AlternateContent>
      </w:r>
    </w:p>
    <w:p w:rsidR="007A55DD" w:rsidRPr="008407B2" w:rsidRDefault="007A55DD" w:rsidP="007A55D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407B2">
        <w:rPr>
          <w:rFonts w:ascii="TH SarabunIT๙" w:hAnsi="TH SarabunIT๙" w:cs="TH SarabunIT๙"/>
          <w:sz w:val="32"/>
          <w:szCs w:val="32"/>
          <w:cs/>
        </w:rPr>
        <w:t>1. ชื่อโครงการ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  <w:r w:rsidR="000911BF">
        <w:rPr>
          <w:rFonts w:ascii="TH SarabunIT๙" w:hAnsi="TH SarabunIT๙" w:cs="TH SarabunIT๙" w:hint="cs"/>
          <w:sz w:val="32"/>
          <w:szCs w:val="32"/>
          <w:cs/>
        </w:rPr>
        <w:t>ก่อสร้างถนน</w:t>
      </w:r>
      <w:r w:rsidR="00E313AA">
        <w:rPr>
          <w:rFonts w:ascii="TH SarabunIT๙" w:hAnsi="TH SarabunIT๙" w:cs="TH SarabunIT๙" w:hint="cs"/>
          <w:sz w:val="32"/>
          <w:szCs w:val="32"/>
          <w:cs/>
        </w:rPr>
        <w:t xml:space="preserve">ลูกรังพร้อมวางท่อระบายน้ำ  </w:t>
      </w:r>
      <w:r w:rsidR="000911BF">
        <w:rPr>
          <w:rFonts w:ascii="TH SarabunIT๙" w:hAnsi="TH SarabunIT๙" w:cs="TH SarabunIT๙" w:hint="cs"/>
          <w:sz w:val="32"/>
          <w:szCs w:val="32"/>
          <w:cs/>
        </w:rPr>
        <w:t>ห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มู่ที่ </w:t>
      </w:r>
      <w:r w:rsidR="004C2BA3">
        <w:rPr>
          <w:rFonts w:ascii="TH SarabunIT๙" w:hAnsi="TH SarabunIT๙" w:cs="TH SarabunIT๙" w:hint="cs"/>
          <w:sz w:val="32"/>
          <w:szCs w:val="32"/>
          <w:cs/>
        </w:rPr>
        <w:t>7</w:t>
      </w:r>
      <w:r w:rsidR="000911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13AA">
        <w:rPr>
          <w:rFonts w:ascii="TH SarabunIT๙" w:hAnsi="TH SarabunIT๙" w:cs="TH SarabunIT๙" w:hint="cs"/>
          <w:sz w:val="32"/>
          <w:szCs w:val="32"/>
          <w:cs/>
        </w:rPr>
        <w:t xml:space="preserve">บ้านรังแร้ง </w:t>
      </w:r>
      <w:r w:rsidR="000911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ตำบลชำผักแพว อำเภอแก่งคอย  จังหวัดสระบุรี </w:t>
      </w:r>
      <w:r w:rsidRPr="008407B2">
        <w:rPr>
          <w:rFonts w:ascii="TH SarabunIT๙" w:hAnsi="TH SarabunIT๙" w:cs="TH SarabunIT๙"/>
          <w:sz w:val="32"/>
          <w:szCs w:val="32"/>
          <w:cs/>
        </w:rPr>
        <w:t>/หน่วยงานเจ้าของโครงการ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กองช่าง</w:t>
      </w:r>
    </w:p>
    <w:p w:rsidR="007A55DD" w:rsidRPr="008407B2" w:rsidRDefault="007A55DD" w:rsidP="007A55D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407B2">
        <w:rPr>
          <w:rFonts w:ascii="TH SarabunIT๙" w:hAnsi="TH SarabunIT๙" w:cs="TH SarabunIT๙"/>
          <w:sz w:val="32"/>
          <w:szCs w:val="32"/>
          <w:cs/>
        </w:rPr>
        <w:t>2. วงเงินงบประมาณที่ได้รับจัดสรร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13AA">
        <w:rPr>
          <w:rFonts w:ascii="TH SarabunIT๙" w:hAnsi="TH SarabunIT๙" w:cs="TH SarabunIT๙" w:hint="cs"/>
          <w:sz w:val="32"/>
          <w:szCs w:val="32"/>
          <w:cs/>
        </w:rPr>
        <w:t>232</w:t>
      </w:r>
      <w:r>
        <w:rPr>
          <w:rFonts w:ascii="TH SarabunIT๙" w:hAnsi="TH SarabunIT๙" w:cs="TH SarabunIT๙" w:hint="cs"/>
          <w:sz w:val="32"/>
          <w:szCs w:val="32"/>
          <w:cs/>
        </w:rPr>
        <w:t>,000.- บาท  (</w:t>
      </w:r>
      <w:r w:rsidR="00E313AA">
        <w:rPr>
          <w:rFonts w:ascii="TH SarabunIT๙" w:hAnsi="TH SarabunIT๙" w:cs="TH SarabunIT๙" w:hint="cs"/>
          <w:sz w:val="32"/>
          <w:szCs w:val="32"/>
          <w:cs/>
        </w:rPr>
        <w:t>สอง</w:t>
      </w:r>
      <w:r w:rsidR="000911BF">
        <w:rPr>
          <w:rFonts w:ascii="TH SarabunIT๙" w:hAnsi="TH SarabunIT๙" w:cs="TH SarabunIT๙" w:hint="cs"/>
          <w:sz w:val="32"/>
          <w:szCs w:val="32"/>
          <w:cs/>
        </w:rPr>
        <w:t>แสน</w:t>
      </w:r>
      <w:r w:rsidR="00E313AA">
        <w:rPr>
          <w:rFonts w:ascii="TH SarabunIT๙" w:hAnsi="TH SarabunIT๙" w:cs="TH SarabunIT๙" w:hint="cs"/>
          <w:sz w:val="32"/>
          <w:szCs w:val="32"/>
          <w:cs/>
        </w:rPr>
        <w:t>สามหมื่นสองพัน</w:t>
      </w:r>
      <w:r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</w:p>
    <w:p w:rsidR="007A55DD" w:rsidRPr="008407B2" w:rsidRDefault="007A55DD" w:rsidP="007A55D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407B2">
        <w:rPr>
          <w:rFonts w:ascii="TH SarabunIT๙" w:hAnsi="TH SarabunIT๙" w:cs="TH SarabunIT๙"/>
          <w:sz w:val="32"/>
          <w:szCs w:val="32"/>
          <w:cs/>
        </w:rPr>
        <w:t>3. ลักษณะงาน</w:t>
      </w:r>
    </w:p>
    <w:p w:rsidR="007A55DD" w:rsidRPr="008407B2" w:rsidRDefault="007A55DD" w:rsidP="007A55D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407B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0911BF">
        <w:rPr>
          <w:rFonts w:ascii="TH SarabunIT๙" w:hAnsi="TH SarabunIT๙" w:cs="TH SarabunIT๙" w:hint="cs"/>
          <w:sz w:val="32"/>
          <w:szCs w:val="32"/>
          <w:cs/>
        </w:rPr>
        <w:t>ก่อสร้างถนน</w:t>
      </w:r>
      <w:r w:rsidR="00E313AA">
        <w:rPr>
          <w:rFonts w:ascii="TH SarabunIT๙" w:hAnsi="TH SarabunIT๙" w:cs="TH SarabunIT๙" w:hint="cs"/>
          <w:sz w:val="32"/>
          <w:szCs w:val="32"/>
          <w:cs/>
        </w:rPr>
        <w:t>ลูกรัง</w:t>
      </w:r>
      <w:r w:rsidR="000911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2B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13AA">
        <w:rPr>
          <w:rFonts w:ascii="TH SarabunIT๙" w:hAnsi="TH SarabunIT๙" w:cs="TH SarabunIT๙" w:hint="cs"/>
          <w:sz w:val="32"/>
          <w:szCs w:val="32"/>
          <w:cs/>
        </w:rPr>
        <w:t>ขนาด</w:t>
      </w:r>
      <w:r w:rsidR="004C2BA3">
        <w:rPr>
          <w:rFonts w:ascii="TH SarabunIT๙" w:hAnsi="TH SarabunIT๙" w:cs="TH SarabunIT๙" w:hint="cs"/>
          <w:sz w:val="32"/>
          <w:szCs w:val="32"/>
          <w:cs/>
        </w:rPr>
        <w:t xml:space="preserve">กว้าง </w:t>
      </w:r>
      <w:r w:rsidR="00E313AA">
        <w:rPr>
          <w:rFonts w:ascii="TH SarabunIT๙" w:hAnsi="TH SarabunIT๙" w:cs="TH SarabunIT๙" w:hint="cs"/>
          <w:sz w:val="32"/>
          <w:szCs w:val="32"/>
          <w:cs/>
        </w:rPr>
        <w:t>4</w:t>
      </w:r>
      <w:r w:rsidR="004C2BA3">
        <w:rPr>
          <w:rFonts w:ascii="TH SarabunIT๙" w:hAnsi="TH SarabunIT๙" w:cs="TH SarabunIT๙" w:hint="cs"/>
          <w:sz w:val="32"/>
          <w:szCs w:val="32"/>
          <w:cs/>
        </w:rPr>
        <w:t>.00 เมตร ยาว 1</w:t>
      </w:r>
      <w:r w:rsidR="00E313AA">
        <w:rPr>
          <w:rFonts w:ascii="TH SarabunIT๙" w:hAnsi="TH SarabunIT๙" w:cs="TH SarabunIT๙" w:hint="cs"/>
          <w:sz w:val="32"/>
          <w:szCs w:val="32"/>
          <w:cs/>
        </w:rPr>
        <w:t>19</w:t>
      </w:r>
      <w:r w:rsidR="004C2BA3">
        <w:rPr>
          <w:rFonts w:ascii="TH SarabunIT๙" w:hAnsi="TH SarabunIT๙" w:cs="TH SarabunIT๙" w:hint="cs"/>
          <w:sz w:val="32"/>
          <w:szCs w:val="32"/>
          <w:cs/>
        </w:rPr>
        <w:t xml:space="preserve">.00 เมตร หนา 0.15 เมตร </w:t>
      </w:r>
      <w:r w:rsidR="00E313AA">
        <w:rPr>
          <w:rFonts w:ascii="TH SarabunIT๙" w:hAnsi="TH SarabunIT๙" w:cs="TH SarabunIT๙" w:hint="cs"/>
          <w:sz w:val="32"/>
          <w:szCs w:val="32"/>
          <w:cs/>
        </w:rPr>
        <w:t xml:space="preserve">พร้อมวางท่อระบายน้ำ </w:t>
      </w:r>
      <w:proofErr w:type="spellStart"/>
      <w:r w:rsidR="00E313AA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="00E313AA">
        <w:rPr>
          <w:rFonts w:ascii="TH SarabunIT๙" w:hAnsi="TH SarabunIT๙" w:cs="TH SarabunIT๙" w:hint="cs"/>
          <w:sz w:val="32"/>
          <w:szCs w:val="32"/>
          <w:cs/>
        </w:rPr>
        <w:t>. 0.40 เมตร รวมบ่อพัก</w:t>
      </w:r>
      <w:r w:rsidR="00B3233E">
        <w:rPr>
          <w:rFonts w:ascii="TH SarabunIT๙" w:hAnsi="TH SarabunIT๙" w:cs="TH SarabunIT๙" w:hint="cs"/>
          <w:sz w:val="32"/>
          <w:szCs w:val="32"/>
          <w:cs/>
        </w:rPr>
        <w:t>และฝาปิดตะแกรงเหล็ก</w:t>
      </w:r>
      <w:r w:rsidR="004C2BA3" w:rsidRPr="004440D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พร้อมป้ายโครงการ รายละเอียดตามแบบรูปรายการที่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.ชำผักแพว กำหนด</w:t>
      </w:r>
    </w:p>
    <w:p w:rsidR="007A55DD" w:rsidRPr="008407B2" w:rsidRDefault="007A55DD" w:rsidP="007A55D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407B2">
        <w:rPr>
          <w:rFonts w:ascii="TH SarabunIT๙" w:hAnsi="TH SarabunIT๙" w:cs="TH SarabunIT๙"/>
          <w:sz w:val="32"/>
          <w:szCs w:val="32"/>
          <w:cs/>
        </w:rPr>
        <w:t>4. ราคากลางคำนวณ ณ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B5EE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556E4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56E4">
        <w:rPr>
          <w:rFonts w:ascii="TH SarabunIT๙" w:hAnsi="TH SarabunIT๙" w:cs="TH SarabunIT๙" w:hint="cs"/>
          <w:sz w:val="32"/>
          <w:szCs w:val="32"/>
          <w:cs/>
        </w:rPr>
        <w:t>พฤษภา</w:t>
      </w:r>
      <w:r w:rsidR="00BB5EE5">
        <w:rPr>
          <w:rFonts w:ascii="TH SarabunIT๙" w:hAnsi="TH SarabunIT๙" w:cs="TH SarabunIT๙" w:hint="cs"/>
          <w:sz w:val="32"/>
          <w:szCs w:val="32"/>
          <w:cs/>
        </w:rPr>
        <w:t xml:space="preserve">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2561 </w:t>
      </w:r>
      <w:r w:rsidRPr="008407B2">
        <w:rPr>
          <w:rFonts w:ascii="TH SarabunIT๙" w:hAnsi="TH SarabunIT๙" w:cs="TH SarabunIT๙"/>
          <w:sz w:val="32"/>
          <w:szCs w:val="32"/>
          <w:cs/>
        </w:rPr>
        <w:t>เป็นเงิน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556E4">
        <w:rPr>
          <w:rFonts w:ascii="TH SarabunIT๙" w:hAnsi="TH SarabunIT๙" w:cs="TH SarabunIT๙" w:hint="cs"/>
          <w:sz w:val="32"/>
          <w:szCs w:val="32"/>
          <w:cs/>
        </w:rPr>
        <w:t>232</w:t>
      </w:r>
      <w:r w:rsidR="000911BF">
        <w:rPr>
          <w:rFonts w:ascii="TH SarabunIT๙" w:hAnsi="TH SarabunIT๙" w:cs="TH SarabunIT๙" w:hint="cs"/>
          <w:sz w:val="32"/>
          <w:szCs w:val="32"/>
          <w:cs/>
        </w:rPr>
        <w:t>,000.- บาท  (</w:t>
      </w:r>
      <w:r w:rsidR="00B556E4">
        <w:rPr>
          <w:rFonts w:ascii="TH SarabunIT๙" w:hAnsi="TH SarabunIT๙" w:cs="TH SarabunIT๙" w:hint="cs"/>
          <w:sz w:val="32"/>
          <w:szCs w:val="32"/>
          <w:cs/>
        </w:rPr>
        <w:t>สอง</w:t>
      </w:r>
      <w:r w:rsidR="004C2BA3">
        <w:rPr>
          <w:rFonts w:ascii="TH SarabunIT๙" w:hAnsi="TH SarabunIT๙" w:cs="TH SarabunIT๙" w:hint="cs"/>
          <w:sz w:val="32"/>
          <w:szCs w:val="32"/>
          <w:cs/>
        </w:rPr>
        <w:t>แสน</w:t>
      </w:r>
      <w:r w:rsidR="00B556E4">
        <w:rPr>
          <w:rFonts w:ascii="TH SarabunIT๙" w:hAnsi="TH SarabunIT๙" w:cs="TH SarabunIT๙" w:hint="cs"/>
          <w:sz w:val="32"/>
          <w:szCs w:val="32"/>
          <w:cs/>
        </w:rPr>
        <w:t>สามหมื่นสองพัน</w:t>
      </w:r>
      <w:r w:rsidR="000911BF"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</w:p>
    <w:p w:rsidR="007A55DD" w:rsidRPr="008407B2" w:rsidRDefault="007A55DD" w:rsidP="007A55DD">
      <w:pPr>
        <w:rPr>
          <w:rFonts w:ascii="TH SarabunIT๙" w:hAnsi="TH SarabunIT๙" w:cs="TH SarabunIT๙"/>
          <w:sz w:val="32"/>
          <w:szCs w:val="32"/>
        </w:rPr>
      </w:pPr>
      <w:r w:rsidRPr="008407B2">
        <w:rPr>
          <w:rFonts w:ascii="TH SarabunIT๙" w:hAnsi="TH SarabunIT๙" w:cs="TH SarabunIT๙"/>
          <w:sz w:val="32"/>
          <w:szCs w:val="32"/>
          <w:cs/>
        </w:rPr>
        <w:t>5. บัญชีประมาณการราคากลาง</w:t>
      </w:r>
    </w:p>
    <w:p w:rsidR="007A55DD" w:rsidRPr="008407B2" w:rsidRDefault="007A55DD" w:rsidP="007A55DD">
      <w:pPr>
        <w:rPr>
          <w:rFonts w:ascii="TH SarabunIT๙" w:hAnsi="TH SarabunIT๙" w:cs="TH SarabunIT๙"/>
          <w:sz w:val="32"/>
          <w:szCs w:val="32"/>
        </w:rPr>
      </w:pPr>
      <w:r w:rsidRPr="008407B2">
        <w:rPr>
          <w:rFonts w:ascii="TH SarabunIT๙" w:hAnsi="TH SarabunIT๙" w:cs="TH SarabunIT๙"/>
          <w:sz w:val="32"/>
          <w:szCs w:val="32"/>
          <w:cs/>
        </w:rPr>
        <w:t xml:space="preserve">    5.1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.4</w:t>
      </w:r>
    </w:p>
    <w:p w:rsidR="007A55DD" w:rsidRDefault="007A55DD" w:rsidP="007A55DD">
      <w:pPr>
        <w:rPr>
          <w:rFonts w:ascii="TH SarabunIT๙" w:hAnsi="TH SarabunIT๙" w:cs="TH SarabunIT๙"/>
          <w:sz w:val="32"/>
          <w:szCs w:val="32"/>
        </w:rPr>
      </w:pPr>
      <w:r w:rsidRPr="008407B2">
        <w:rPr>
          <w:rFonts w:ascii="TH SarabunIT๙" w:hAnsi="TH SarabunIT๙" w:cs="TH SarabunIT๙"/>
          <w:sz w:val="32"/>
          <w:szCs w:val="32"/>
          <w:cs/>
        </w:rPr>
        <w:t xml:space="preserve">    5.2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.5</w:t>
      </w:r>
    </w:p>
    <w:p w:rsidR="00BB5EE5" w:rsidRPr="008407B2" w:rsidRDefault="00BB5EE5" w:rsidP="007A55D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5.3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.6</w:t>
      </w:r>
    </w:p>
    <w:p w:rsidR="007A55DD" w:rsidRPr="008407B2" w:rsidRDefault="007A55DD" w:rsidP="007A55DD">
      <w:pPr>
        <w:rPr>
          <w:rFonts w:ascii="TH SarabunIT๙" w:hAnsi="TH SarabunIT๙" w:cs="TH SarabunIT๙"/>
          <w:sz w:val="32"/>
          <w:szCs w:val="32"/>
        </w:rPr>
      </w:pPr>
      <w:r w:rsidRPr="008407B2">
        <w:rPr>
          <w:rFonts w:ascii="TH SarabunIT๙" w:hAnsi="TH SarabunIT๙" w:cs="TH SarabunIT๙"/>
          <w:sz w:val="32"/>
          <w:szCs w:val="32"/>
          <w:cs/>
        </w:rPr>
        <w:t>6. รายชื่อคณะกรรมการกำหนดราคากลาง</w:t>
      </w:r>
    </w:p>
    <w:p w:rsidR="007A55DD" w:rsidRPr="008407B2" w:rsidRDefault="007A55DD" w:rsidP="007A55DD">
      <w:pPr>
        <w:rPr>
          <w:rFonts w:ascii="TH SarabunIT๙" w:hAnsi="TH SarabunIT๙" w:cs="TH SarabunIT๙"/>
          <w:sz w:val="32"/>
          <w:szCs w:val="32"/>
        </w:rPr>
      </w:pPr>
      <w:r w:rsidRPr="008407B2">
        <w:rPr>
          <w:rFonts w:ascii="TH SarabunIT๙" w:hAnsi="TH SarabunIT๙" w:cs="TH SarabunIT๙"/>
          <w:sz w:val="32"/>
          <w:szCs w:val="32"/>
          <w:cs/>
        </w:rPr>
        <w:t xml:space="preserve">    6.1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นางสาวรวยริ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เถื่อน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เนาว์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  ผู้อำนวยการกองช่าง               </w:t>
      </w:r>
      <w:r w:rsidR="004C2BA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ประธานกรรมการ</w:t>
      </w:r>
      <w:r w:rsidRPr="008407B2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7A55DD" w:rsidRPr="008407B2" w:rsidRDefault="007A55DD" w:rsidP="007A55DD">
      <w:pPr>
        <w:rPr>
          <w:rFonts w:ascii="TH SarabunIT๙" w:hAnsi="TH SarabunIT๙" w:cs="TH SarabunIT๙"/>
          <w:sz w:val="32"/>
          <w:szCs w:val="32"/>
        </w:rPr>
      </w:pPr>
      <w:r w:rsidRPr="008407B2">
        <w:rPr>
          <w:rFonts w:ascii="TH SarabunIT๙" w:hAnsi="TH SarabunIT๙" w:cs="TH SarabunIT๙"/>
          <w:sz w:val="32"/>
          <w:szCs w:val="32"/>
          <w:cs/>
        </w:rPr>
        <w:t xml:space="preserve">    6.2 </w:t>
      </w:r>
      <w:r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BB5EE5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4C2BA3">
        <w:rPr>
          <w:rFonts w:ascii="TH SarabunIT๙" w:hAnsi="TH SarabunIT๙" w:cs="TH SarabunIT๙" w:hint="cs"/>
          <w:sz w:val="32"/>
          <w:szCs w:val="32"/>
          <w:cs/>
        </w:rPr>
        <w:t>บงกช  ชิตทัพ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4C2BA3">
        <w:rPr>
          <w:rFonts w:ascii="TH SarabunIT๙" w:hAnsi="TH SarabunIT๙" w:cs="TH SarabunIT๙" w:hint="cs"/>
          <w:sz w:val="32"/>
          <w:szCs w:val="32"/>
          <w:cs/>
        </w:rPr>
        <w:t xml:space="preserve">              ผู้อำนวยการกองคลัง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C2BA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กรรมการ</w:t>
      </w:r>
      <w:r w:rsidRPr="008407B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A55DD" w:rsidRPr="008407B2" w:rsidRDefault="007A55DD" w:rsidP="007A55DD">
      <w:pPr>
        <w:rPr>
          <w:rFonts w:ascii="TH SarabunIT๙" w:hAnsi="TH SarabunIT๙" w:cs="TH SarabunIT๙"/>
          <w:sz w:val="32"/>
          <w:szCs w:val="32"/>
        </w:rPr>
      </w:pPr>
      <w:r w:rsidRPr="008407B2">
        <w:rPr>
          <w:rFonts w:ascii="TH SarabunIT๙" w:hAnsi="TH SarabunIT๙" w:cs="TH SarabunIT๙"/>
          <w:sz w:val="32"/>
          <w:szCs w:val="32"/>
          <w:cs/>
        </w:rPr>
        <w:t xml:space="preserve">    6.3 </w:t>
      </w:r>
      <w:r w:rsidR="00B556E4">
        <w:rPr>
          <w:rFonts w:ascii="TH SarabunIT๙" w:hAnsi="TH SarabunIT๙" w:cs="TH SarabunIT๙" w:hint="cs"/>
          <w:sz w:val="32"/>
          <w:szCs w:val="32"/>
          <w:cs/>
        </w:rPr>
        <w:t>นางสาวอรทัย  นาสารี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C2BA3">
        <w:rPr>
          <w:rFonts w:ascii="TH SarabunIT๙" w:hAnsi="TH SarabunIT๙" w:cs="TH SarabunIT๙" w:hint="cs"/>
          <w:sz w:val="32"/>
          <w:szCs w:val="32"/>
          <w:cs/>
        </w:rPr>
        <w:t xml:space="preserve">              นัก</w:t>
      </w:r>
      <w:r w:rsidR="00B556E4">
        <w:rPr>
          <w:rFonts w:ascii="TH SarabunIT๙" w:hAnsi="TH SarabunIT๙" w:cs="TH SarabunIT๙" w:hint="cs"/>
          <w:sz w:val="32"/>
          <w:szCs w:val="32"/>
          <w:cs/>
        </w:rPr>
        <w:t>จัดการงานทั่วไปปฏิบัติการ</w:t>
      </w:r>
      <w:bookmarkStart w:id="0" w:name="_GoBack"/>
      <w:bookmarkEnd w:id="0"/>
      <w:r w:rsidR="006D775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="006D775C">
        <w:rPr>
          <w:rFonts w:ascii="TH SarabunIT๙" w:hAnsi="TH SarabunIT๙" w:cs="TH SarabunIT๙" w:hint="cs"/>
          <w:sz w:val="32"/>
          <w:szCs w:val="32"/>
          <w:cs/>
        </w:rPr>
        <w:t>/เลขานุการ</w:t>
      </w:r>
      <w:r w:rsidRPr="008407B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A55DD" w:rsidRPr="008407B2" w:rsidRDefault="007A55DD" w:rsidP="007A55DD">
      <w:pPr>
        <w:rPr>
          <w:rFonts w:ascii="TH SarabunIT๙" w:hAnsi="TH SarabunIT๙" w:cs="TH SarabunIT๙"/>
        </w:rPr>
      </w:pPr>
    </w:p>
    <w:p w:rsidR="007A55DD" w:rsidRPr="008407B2" w:rsidRDefault="007A55DD" w:rsidP="007A55DD">
      <w:pPr>
        <w:jc w:val="center"/>
        <w:rPr>
          <w:rFonts w:ascii="TH SarabunIT๙" w:hAnsi="TH SarabunIT๙" w:cs="TH SarabunIT๙"/>
        </w:rPr>
      </w:pPr>
    </w:p>
    <w:p w:rsidR="007A55DD" w:rsidRPr="008407B2" w:rsidRDefault="007A55DD" w:rsidP="007A55DD">
      <w:pPr>
        <w:jc w:val="center"/>
        <w:rPr>
          <w:rFonts w:ascii="TH SarabunIT๙" w:hAnsi="TH SarabunIT๙" w:cs="TH SarabunIT๙"/>
        </w:rPr>
      </w:pPr>
    </w:p>
    <w:p w:rsidR="007A55DD" w:rsidRPr="008407B2" w:rsidRDefault="007A55DD" w:rsidP="007A55DD">
      <w:pPr>
        <w:jc w:val="center"/>
        <w:rPr>
          <w:rFonts w:ascii="TH SarabunIT๙" w:hAnsi="TH SarabunIT๙" w:cs="TH SarabunIT๙"/>
        </w:rPr>
      </w:pPr>
    </w:p>
    <w:p w:rsidR="007A55DD" w:rsidRDefault="007A55DD" w:rsidP="007A55D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7A55DD" w:rsidRDefault="007A55DD" w:rsidP="007A55D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7A55DD" w:rsidRDefault="007A55DD" w:rsidP="007A55D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7A55DD" w:rsidRDefault="007A55DD" w:rsidP="007A55D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7A55DD" w:rsidRDefault="007A55DD" w:rsidP="007A55D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7A55DD" w:rsidRDefault="007A55DD" w:rsidP="007A55D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7A55DD" w:rsidRPr="00B32B71" w:rsidRDefault="007A55DD" w:rsidP="007A55DD"/>
    <w:p w:rsidR="00221301" w:rsidRPr="007A55DD" w:rsidRDefault="00B556E4"/>
    <w:sectPr w:rsidR="00221301" w:rsidRPr="007A55DD" w:rsidSect="004C2BA3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DD"/>
    <w:rsid w:val="00010EE3"/>
    <w:rsid w:val="000911BF"/>
    <w:rsid w:val="00355965"/>
    <w:rsid w:val="003F38BC"/>
    <w:rsid w:val="00491A40"/>
    <w:rsid w:val="004C2BA3"/>
    <w:rsid w:val="006D775C"/>
    <w:rsid w:val="007A55DD"/>
    <w:rsid w:val="0086011F"/>
    <w:rsid w:val="00881CAE"/>
    <w:rsid w:val="00B3233E"/>
    <w:rsid w:val="00B556E4"/>
    <w:rsid w:val="00BB5EE5"/>
    <w:rsid w:val="00E3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A3D531-3709-4035-AEEA-FE7ABF0E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5DD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5DD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881CAE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81CAE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HP2</cp:lastModifiedBy>
  <cp:revision>7</cp:revision>
  <cp:lastPrinted>2018-03-21T06:57:00Z</cp:lastPrinted>
  <dcterms:created xsi:type="dcterms:W3CDTF">2018-03-13T05:35:00Z</dcterms:created>
  <dcterms:modified xsi:type="dcterms:W3CDTF">2018-05-22T10:32:00Z</dcterms:modified>
</cp:coreProperties>
</file>