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7" w:rsidRPr="00A22F08" w:rsidRDefault="00DC4D47" w:rsidP="00DC4D47">
      <w:pPr>
        <w:pStyle w:val="a3"/>
        <w:spacing w:before="0"/>
        <w:ind w:left="2880" w:firstLine="720"/>
        <w:rPr>
          <w:rFonts w:ascii="TH SarabunIT๙" w:hAnsi="TH SarabunIT๙" w:cs="TH SarabunIT๙"/>
        </w:rPr>
      </w:pPr>
      <w:r w:rsidRPr="00A22F08">
        <w:rPr>
          <w:rFonts w:ascii="TH SarabunIT๙" w:hAnsi="TH SarabunIT๙" w:cs="TH SarabunIT๙"/>
          <w:noProof/>
        </w:rPr>
        <w:drawing>
          <wp:inline distT="0" distB="0" distL="0" distR="0">
            <wp:extent cx="943610" cy="1053465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47" w:rsidRPr="00A22F08" w:rsidRDefault="00DC4D47" w:rsidP="00DC4D47">
      <w:pPr>
        <w:pStyle w:val="a3"/>
        <w:spacing w:before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C4D47" w:rsidRPr="00A22F08" w:rsidRDefault="00DC4D47" w:rsidP="00DC4D47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2F08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องค์การบริหารส่วนตำบลชำผักแพว</w:t>
      </w:r>
    </w:p>
    <w:p w:rsidR="00DC4D47" w:rsidRPr="00A22F08" w:rsidRDefault="00DC4D47" w:rsidP="00DC4D4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2F0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22F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ให้เจ้าของป้ายที่ต้องเสียภาษีป้าย</w:t>
      </w:r>
      <w:r w:rsidRPr="00A22F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color w:val="000000"/>
          <w:sz w:val="32"/>
          <w:szCs w:val="32"/>
          <w:cs/>
        </w:rPr>
        <w:t>ยื่นแบบแสดงรายการภาษีป้าย</w:t>
      </w:r>
    </w:p>
    <w:p w:rsidR="00DC4D47" w:rsidRPr="00A22F08" w:rsidRDefault="00DC4D47" w:rsidP="00DC4D4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2F08">
        <w:rPr>
          <w:rFonts w:ascii="TH SarabunIT๙" w:hAnsi="TH SarabunIT๙" w:cs="TH SarabunIT๙"/>
          <w:color w:val="000000"/>
          <w:sz w:val="32"/>
          <w:szCs w:val="32"/>
        </w:rPr>
        <w:t>*****************</w:t>
      </w:r>
    </w:p>
    <w:p w:rsidR="00DC4D47" w:rsidRPr="00A22F08" w:rsidRDefault="00DC4D47" w:rsidP="00DC4D47">
      <w:pPr>
        <w:pStyle w:val="a3"/>
        <w:jc w:val="both"/>
        <w:rPr>
          <w:rFonts w:ascii="TH SarabunIT๙" w:hAnsi="TH SarabunIT๙" w:cs="TH SarabunIT๙"/>
        </w:rPr>
      </w:pPr>
      <w:r w:rsidRPr="00A22F08">
        <w:rPr>
          <w:rFonts w:ascii="TH SarabunIT๙" w:hAnsi="TH SarabunIT๙" w:cs="TH SarabunIT๙"/>
        </w:rPr>
        <w:tab/>
      </w:r>
      <w:r w:rsidRPr="00A22F08">
        <w:rPr>
          <w:rFonts w:ascii="TH SarabunIT๙" w:hAnsi="TH SarabunIT๙" w:cs="TH SarabunIT๙"/>
        </w:rPr>
        <w:tab/>
      </w:r>
      <w:r w:rsidRPr="00A22F08">
        <w:rPr>
          <w:rFonts w:ascii="TH SarabunIT๙" w:hAnsi="TH SarabunIT๙" w:cs="TH SarabunIT๙"/>
          <w:cs/>
        </w:rPr>
        <w:t xml:space="preserve">เนื่องจากมีผู้ติดป้ายแสดงชื่อ ยี่ห้อ หรือเครื่องหมายที่ใช้ในการประกอบการค้า หรือประกอบกิจการอื่น เพื่อหารายได้หรือโฆษณาการค้าหรือกิจการอื่น มีหน้าที่จะต้องเสียภาษีป้ายตามมาตรา </w:t>
      </w:r>
      <w:r w:rsidRPr="00A22F08">
        <w:rPr>
          <w:rFonts w:ascii="TH SarabunIT๙" w:hAnsi="TH SarabunIT๙" w:cs="TH SarabunIT๙"/>
        </w:rPr>
        <w:t xml:space="preserve">7 </w:t>
      </w:r>
      <w:r w:rsidRPr="00A22F08">
        <w:rPr>
          <w:rFonts w:ascii="TH SarabunIT๙" w:hAnsi="TH SarabunIT๙" w:cs="TH SarabunIT๙"/>
          <w:cs/>
        </w:rPr>
        <w:t>แห่งพระราชบัญญัติภาษีป้าย  พ</w:t>
      </w:r>
      <w:r w:rsidRPr="00A22F08">
        <w:rPr>
          <w:rFonts w:ascii="TH SarabunIT๙" w:hAnsi="TH SarabunIT๙" w:cs="TH SarabunIT๙"/>
        </w:rPr>
        <w:t>.</w:t>
      </w:r>
      <w:r w:rsidRPr="00A22F08">
        <w:rPr>
          <w:rFonts w:ascii="TH SarabunIT๙" w:hAnsi="TH SarabunIT๙" w:cs="TH SarabunIT๙"/>
          <w:cs/>
        </w:rPr>
        <w:t>ศ</w:t>
      </w:r>
      <w:r w:rsidRPr="00A22F08">
        <w:rPr>
          <w:rFonts w:ascii="TH SarabunIT๙" w:hAnsi="TH SarabunIT๙" w:cs="TH SarabunIT๙"/>
        </w:rPr>
        <w:t xml:space="preserve">.  2510  </w:t>
      </w:r>
      <w:r w:rsidRPr="00A22F08">
        <w:rPr>
          <w:rFonts w:ascii="TH SarabunIT๙" w:hAnsi="TH SarabunIT๙" w:cs="TH SarabunIT๙"/>
          <w:cs/>
        </w:rPr>
        <w:t>และจะต้องยื่นแบบแสดงรายการภาษีป้ายต่อพนักงานเจ้าหน้าที่ภายในเดือนมีนาคม ของทุกปี</w:t>
      </w:r>
    </w:p>
    <w:p w:rsidR="00DC4D47" w:rsidRPr="00A22F08" w:rsidRDefault="00DC4D47" w:rsidP="00DC4D4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จึงประกาศให้เจ้าของป้ายซึ่งติดตั้งป้ายแสดงชื่อ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ยี่ห้อ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หรือเครื่องหมายที่ใช้ในการประกอบการค้าหรือกิจการอื่นอันมีหน้าที่ต้องเสียภาษี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ตามพระราชบัญญัติภาษีป้ายซึ่งตั้งอยู่ในเขต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องค์การบริหารส่วนตำบลชำผักแพว </w:t>
      </w:r>
      <w:r w:rsidRPr="00A22F08">
        <w:rPr>
          <w:rFonts w:ascii="TH SarabunIT๙" w:hAnsi="TH SarabunIT๙" w:cs="TH SarabunIT๙"/>
          <w:sz w:val="32"/>
          <w:szCs w:val="32"/>
          <w:cs/>
        </w:rPr>
        <w:t>ได้ยื่นแบบแสดงรายการภาษีป้ายและชำระภาษีต่อพนักงานเจ้าหน้าที่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ณ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องค์การบริหารส่วนตำบลชำผักแพว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ภายในเดือนมีนาคม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หากพ้นกำหนดนี้แล้วจะต้องเสียภาษีเพิ่มเติมตามกฎหมาย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และผู้ใดจงใจไม่ยื่นแบบแสดงรายการภาษีป้ายมีความผิดต้องระวางโทษปรับไม่เกินสองพันบาท</w:t>
      </w:r>
    </w:p>
    <w:p w:rsidR="00DC4D47" w:rsidRPr="00A22F08" w:rsidRDefault="00DC4D47" w:rsidP="00DC4D4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C4D47" w:rsidRPr="00A22F08" w:rsidRDefault="00DC4D47" w:rsidP="00DC4D4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ณ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22F08">
        <w:rPr>
          <w:rFonts w:ascii="TH SarabunIT๙" w:hAnsi="TH SarabunIT๙" w:cs="TH SarabunIT๙"/>
          <w:sz w:val="32"/>
          <w:szCs w:val="32"/>
        </w:rPr>
        <w:t xml:space="preserve">  </w:t>
      </w:r>
      <w:r w:rsidRPr="00A22F08">
        <w:rPr>
          <w:rFonts w:ascii="TH SarabunIT๙" w:hAnsi="TH SarabunIT๙" w:cs="TH SarabunIT๙"/>
          <w:sz w:val="32"/>
          <w:szCs w:val="32"/>
          <w:cs/>
        </w:rPr>
        <w:t>พ</w:t>
      </w:r>
      <w:r w:rsidRPr="00A22F08">
        <w:rPr>
          <w:rFonts w:ascii="TH SarabunIT๙" w:hAnsi="TH SarabunIT๙" w:cs="TH SarabunIT๙"/>
          <w:sz w:val="32"/>
          <w:szCs w:val="32"/>
        </w:rPr>
        <w:t>.</w:t>
      </w:r>
      <w:r w:rsidRPr="00A22F08">
        <w:rPr>
          <w:rFonts w:ascii="TH SarabunIT๙" w:hAnsi="TH SarabunIT๙" w:cs="TH SarabunIT๙"/>
          <w:sz w:val="32"/>
          <w:szCs w:val="32"/>
          <w:cs/>
        </w:rPr>
        <w:t>ศ</w:t>
      </w:r>
      <w:r w:rsidRPr="00A22F08">
        <w:rPr>
          <w:rFonts w:ascii="TH SarabunIT๙" w:hAnsi="TH SarabunIT๙" w:cs="TH SarabunIT๙"/>
          <w:sz w:val="32"/>
          <w:szCs w:val="32"/>
        </w:rPr>
        <w:t xml:space="preserve">.  </w:t>
      </w:r>
      <w:r w:rsidRPr="00A22F0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C4D47" w:rsidRDefault="00DC4D47" w:rsidP="00DC4D4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C4D47" w:rsidRPr="00EB447D" w:rsidRDefault="00DC4D47" w:rsidP="00DC4D47">
      <w:pPr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B447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B447D">
        <w:rPr>
          <w:rFonts w:ascii="TH SarabunIT๙" w:hAnsi="TH SarabunIT๙" w:cs="TH SarabunIT๙"/>
          <w:sz w:val="30"/>
          <w:szCs w:val="30"/>
          <w:cs/>
        </w:rPr>
        <w:t>ส</w:t>
      </w:r>
      <w:r w:rsidRPr="00EB447D">
        <w:rPr>
          <w:rFonts w:ascii="TH SarabunIT๙" w:hAnsi="TH SarabunIT๙" w:cs="TH SarabunIT๙" w:hint="cs"/>
          <w:sz w:val="30"/>
          <w:szCs w:val="30"/>
          <w:cs/>
        </w:rPr>
        <w:t xml:space="preserve">นม   </w:t>
      </w:r>
      <w:proofErr w:type="spellStart"/>
      <w:r w:rsidRPr="00EB447D">
        <w:rPr>
          <w:rFonts w:ascii="TH SarabunIT๙" w:hAnsi="TH SarabunIT๙" w:cs="TH SarabunIT๙" w:hint="cs"/>
          <w:sz w:val="30"/>
          <w:szCs w:val="30"/>
          <w:cs/>
        </w:rPr>
        <w:t>โส</w:t>
      </w:r>
      <w:proofErr w:type="spellEnd"/>
      <w:r w:rsidRPr="00EB447D">
        <w:rPr>
          <w:rFonts w:ascii="TH SarabunIT๙" w:hAnsi="TH SarabunIT๙" w:cs="TH SarabunIT๙" w:hint="cs"/>
          <w:sz w:val="30"/>
          <w:szCs w:val="30"/>
          <w:cs/>
        </w:rPr>
        <w:t>ป่าสัก</w:t>
      </w:r>
    </w:p>
    <w:p w:rsidR="00DC4D47" w:rsidRPr="005575F8" w:rsidRDefault="00DC4D47" w:rsidP="00DC4D47">
      <w:pPr>
        <w:rPr>
          <w:rFonts w:ascii="TH SarabunIT๙" w:hAnsi="TH SarabunIT๙" w:cs="TH SarabunIT๙"/>
          <w:sz w:val="32"/>
          <w:szCs w:val="32"/>
          <w:cs/>
        </w:rPr>
      </w:pP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</w:r>
      <w:r w:rsidRPr="00A22F0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5F8">
        <w:rPr>
          <w:rFonts w:ascii="TH SarabunIT๙" w:hAnsi="TH SarabunIT๙" w:cs="TH SarabunIT๙"/>
          <w:sz w:val="32"/>
          <w:szCs w:val="32"/>
        </w:rPr>
        <w:t>(</w:t>
      </w:r>
      <w:r w:rsidRPr="005575F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สนม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ป่าสัก</w:t>
      </w:r>
      <w:r w:rsidRPr="005575F8">
        <w:rPr>
          <w:rFonts w:ascii="TH SarabunIT๙" w:hAnsi="TH SarabunIT๙" w:cs="TH SarabunIT๙"/>
          <w:sz w:val="32"/>
          <w:szCs w:val="32"/>
        </w:rPr>
        <w:t>)</w:t>
      </w:r>
    </w:p>
    <w:p w:rsidR="00DC4D47" w:rsidRPr="005575F8" w:rsidRDefault="00DC4D47" w:rsidP="00DC4D47">
      <w:pPr>
        <w:pStyle w:val="2"/>
        <w:spacing w:before="0"/>
        <w:rPr>
          <w:rFonts w:ascii="TH SarabunIT๙" w:hAnsi="TH SarabunIT๙" w:cs="TH SarabunIT๙"/>
        </w:rPr>
      </w:pPr>
      <w:r w:rsidRPr="005575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575F8">
        <w:rPr>
          <w:rFonts w:ascii="TH SarabunIT๙" w:hAnsi="TH SarabunIT๙" w:cs="TH SarabunIT๙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องค์การบริหารส่วนตำบลชำผักแพว</w:t>
      </w: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rPr>
          <w:rFonts w:ascii="TH SarabunIT๙" w:hAnsi="TH SarabunIT๙" w:cs="TH SarabunIT๙" w:hint="cs"/>
        </w:rPr>
      </w:pPr>
      <w:bookmarkStart w:id="0" w:name="_GoBack"/>
      <w:bookmarkEnd w:id="0"/>
    </w:p>
    <w:p w:rsidR="00DC4D47" w:rsidRPr="00A22F08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Default="00DC4D47" w:rsidP="00DC4D47">
      <w:pPr>
        <w:rPr>
          <w:rFonts w:ascii="TH SarabunIT๙" w:hAnsi="TH SarabunIT๙" w:cs="TH SarabunIT๙"/>
        </w:rPr>
      </w:pPr>
    </w:p>
    <w:p w:rsidR="00DC4D47" w:rsidRPr="00A22F08" w:rsidRDefault="00DC4D47" w:rsidP="00DC4D47">
      <w:pPr>
        <w:jc w:val="center"/>
        <w:rPr>
          <w:rFonts w:ascii="TH SarabunIT๙" w:hAnsi="TH SarabunIT๙" w:cs="TH SarabunIT๙"/>
          <w:sz w:val="40"/>
          <w:szCs w:val="40"/>
          <w:u w:val="double"/>
        </w:rPr>
      </w:pPr>
      <w:r w:rsidRPr="00A22F08">
        <w:rPr>
          <w:rFonts w:ascii="TH SarabunIT๙" w:hAnsi="TH SarabunIT๙" w:cs="TH SarabunIT๙"/>
          <w:b/>
          <w:bCs/>
          <w:sz w:val="40"/>
          <w:szCs w:val="40"/>
          <w:u w:val="double"/>
          <w:cs/>
        </w:rPr>
        <w:t>ภาษีป้าย</w:t>
      </w:r>
    </w:p>
    <w:p w:rsidR="00DC4D47" w:rsidRPr="00A22F08" w:rsidRDefault="00DC4D47" w:rsidP="00DC4D4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ภาษีป้ายเป็นภาษีที่เก็บจากป้าย</w:t>
      </w:r>
      <w:r w:rsidRPr="00A22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อันหมายถึง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ป้ายแสดงชื่อ ยี่ห้อ หรือ เครื่องหมายที่ใช้ประกอบการค้า หรือ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ประกอบกิจกรรมอื่นเพื่อหารายได้ไม่ว่าจะแสดงหรือโฆษณาไว้ที่วัตถุ</w:t>
      </w:r>
      <w:proofErr w:type="spellStart"/>
      <w:r w:rsidRPr="00A22F08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A22F08">
        <w:rPr>
          <w:rFonts w:ascii="TH SarabunIT๙" w:hAnsi="TH SarabunIT๙" w:cs="TH SarabunIT๙"/>
          <w:sz w:val="32"/>
          <w:szCs w:val="32"/>
          <w:cs/>
        </w:rPr>
        <w:t>ด้วยอักษร ภาพ หรือเครื่องหมายที่เขียน แกะ สลัก จารึก หรือทำให้ปรากฏด้วยวิธี</w:t>
      </w:r>
      <w:proofErr w:type="spellStart"/>
      <w:r w:rsidRPr="00A22F0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DC4D47" w:rsidRPr="00A22F08" w:rsidRDefault="00DC4D47" w:rsidP="00DC4D47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22F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ผู้มีหน้าที่ชำระภาษีป้าย</w:t>
      </w:r>
    </w:p>
    <w:p w:rsidR="00DC4D47" w:rsidRPr="00A22F08" w:rsidRDefault="00DC4D47" w:rsidP="00DC4D4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เจ้าของป้าย</w:t>
      </w:r>
    </w:p>
    <w:p w:rsidR="00DC4D47" w:rsidRPr="00A22F08" w:rsidRDefault="00DC4D47" w:rsidP="00DC4D47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ผู้ครอบครองป้าย/ผู้ครอบครองอาคารหรือที่ดินที่ป้ายนั้นติดตั้งหรือแสดงอยู่</w:t>
      </w:r>
    </w:p>
    <w:p w:rsidR="00DC4D47" w:rsidRPr="00A22F08" w:rsidRDefault="00DC4D47" w:rsidP="00DC4D47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22F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ขั้นตอนการชำระภาษีป้าย</w:t>
      </w:r>
    </w:p>
    <w:p w:rsidR="00DC4D47" w:rsidRPr="00A22F08" w:rsidRDefault="00DC4D47" w:rsidP="00DC4D4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ยื่นแบบแสดงรายการภาษีป้าย(ภป.</w:t>
      </w:r>
      <w:r w:rsidRPr="00A22F08">
        <w:rPr>
          <w:rFonts w:ascii="TH SarabunIT๙" w:hAnsi="TH SarabunIT๙" w:cs="TH SarabunIT๙"/>
          <w:sz w:val="32"/>
          <w:szCs w:val="32"/>
        </w:rPr>
        <w:t>1)</w:t>
      </w:r>
      <w:r w:rsidRPr="00A22F0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</w:rPr>
        <w:t xml:space="preserve">1 </w:t>
      </w:r>
      <w:r w:rsidRPr="00A22F08">
        <w:rPr>
          <w:rFonts w:ascii="TH SarabunIT๙" w:hAnsi="TH SarabunIT๙" w:cs="TH SarabunIT๙"/>
          <w:sz w:val="32"/>
          <w:szCs w:val="32"/>
          <w:cs/>
        </w:rPr>
        <w:t>มกราคม ถึง มีนาคม ของทุกปี</w:t>
      </w:r>
    </w:p>
    <w:p w:rsidR="00DC4D47" w:rsidRPr="00A22F08" w:rsidRDefault="00DC4D47" w:rsidP="00DC4D4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 xml:space="preserve">ยื่นแบบและชำระทันที หรือ ภายใน </w:t>
      </w:r>
      <w:r w:rsidRPr="00A22F08">
        <w:rPr>
          <w:rFonts w:ascii="TH SarabunIT๙" w:hAnsi="TH SarabunIT๙" w:cs="TH SarabunIT๙"/>
          <w:sz w:val="32"/>
          <w:szCs w:val="32"/>
        </w:rPr>
        <w:t xml:space="preserve">15 </w:t>
      </w:r>
      <w:r w:rsidRPr="00A22F08">
        <w:rPr>
          <w:rFonts w:ascii="TH SarabunIT๙" w:hAnsi="TH SarabunIT๙" w:cs="TH SarabunIT๙"/>
          <w:sz w:val="32"/>
          <w:szCs w:val="32"/>
          <w:cs/>
        </w:rPr>
        <w:t>วัน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นับแต่วันที่ได้รับแจ้งการประเมิน</w:t>
      </w:r>
    </w:p>
    <w:p w:rsidR="00DC4D47" w:rsidRPr="00A22F08" w:rsidRDefault="00DC4D47" w:rsidP="00DC4D4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กรณีติดตั้งป้ายใหม่ หลังเดือนมีนาคม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ให้ยื่นแบบแสดงรายการ(ภป.</w:t>
      </w:r>
      <w:r w:rsidRPr="00A22F08">
        <w:rPr>
          <w:rFonts w:ascii="TH SarabunIT๙" w:hAnsi="TH SarabunIT๙" w:cs="TH SarabunIT๙"/>
          <w:sz w:val="32"/>
          <w:szCs w:val="32"/>
        </w:rPr>
        <w:t>1)</w:t>
      </w:r>
      <w:r w:rsidRPr="00A22F0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A22F08">
        <w:rPr>
          <w:rFonts w:ascii="TH SarabunIT๙" w:hAnsi="TH SarabunIT๙" w:cs="TH SarabunIT๙"/>
          <w:sz w:val="32"/>
          <w:szCs w:val="32"/>
        </w:rPr>
        <w:t xml:space="preserve">15 </w:t>
      </w:r>
      <w:r w:rsidRPr="00A22F08">
        <w:rPr>
          <w:rFonts w:ascii="TH SarabunIT๙" w:hAnsi="TH SarabunIT๙" w:cs="TH SarabunIT๙"/>
          <w:sz w:val="32"/>
          <w:szCs w:val="32"/>
          <w:cs/>
        </w:rPr>
        <w:t>วันนับแต่วันที่ติดตั้ง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4D47" w:rsidRPr="00A22F08" w:rsidRDefault="00DC4D47" w:rsidP="00DC4D47">
      <w:p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ไม่ชำระภาษีป้ายภายในระยะเวลาที่กำหนด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ผู้เป็นเจ้าของป้ายรายใดไม่ยื่นแบบภายในเวลาที่กำหนดจะต้องเสียเงินเพิ่มนอกจากเงินที่เสียภาษีป้ายในกรณีและอัตราดังต่อไปนี้</w:t>
      </w:r>
    </w:p>
    <w:p w:rsidR="00DC4D47" w:rsidRPr="00A22F08" w:rsidRDefault="00DC4D47" w:rsidP="00DC4D4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ไม่ยื่นแบบแสดงรายการภาษีป้าย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(ภป.</w:t>
      </w:r>
      <w:r w:rsidRPr="00A22F08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ภายในเวลาที่กำหนดให้เสียเงินเพิ่ม</w:t>
      </w:r>
      <w:r w:rsidRPr="00A22F08">
        <w:rPr>
          <w:rFonts w:ascii="TH SarabunIT๙" w:hAnsi="TH SarabunIT๙" w:cs="TH SarabunIT๙"/>
          <w:sz w:val="32"/>
          <w:szCs w:val="32"/>
        </w:rPr>
        <w:t xml:space="preserve"> 10%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>ของค่าภาษี</w:t>
      </w:r>
    </w:p>
    <w:p w:rsidR="00DC4D47" w:rsidRPr="00A22F08" w:rsidRDefault="00DC4D47" w:rsidP="00DC4D4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ยื่นแบบแสดงรายการภาษีป้ายไม่ถูกต้อง  ทำให้จำนวนเงินที่ต้องเสียภาษีป้ายลดน้อยลง  ให้เสียเงินเพิ่ม 10</w:t>
      </w:r>
      <w:r w:rsidRPr="00A22F08">
        <w:rPr>
          <w:rFonts w:ascii="TH SarabunIT๙" w:hAnsi="TH SarabunIT๙" w:cs="TH SarabunIT๙"/>
          <w:sz w:val="32"/>
          <w:szCs w:val="32"/>
        </w:rPr>
        <w:t xml:space="preserve">% </w:t>
      </w:r>
      <w:r w:rsidRPr="00A22F08">
        <w:rPr>
          <w:rFonts w:ascii="TH SarabunIT๙" w:hAnsi="TH SarabunIT๙" w:cs="TH SarabunIT๙"/>
          <w:sz w:val="32"/>
          <w:szCs w:val="32"/>
          <w:cs/>
        </w:rPr>
        <w:t>ของค่าภาษีป้ายที่ประเมินเพิ่มเติม</w:t>
      </w:r>
    </w:p>
    <w:p w:rsidR="00DC4D47" w:rsidRDefault="00DC4D47" w:rsidP="00DC4D4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22F08">
        <w:rPr>
          <w:rFonts w:ascii="TH SarabunIT๙" w:hAnsi="TH SarabunIT๙" w:cs="TH SarabunIT๙"/>
          <w:sz w:val="32"/>
          <w:szCs w:val="32"/>
          <w:cs/>
        </w:rPr>
        <w:t>ไม่ชำระภาษีป้ายภายในระยะเวลาที่กำหนด</w:t>
      </w:r>
      <w:r w:rsidRPr="00A22F08">
        <w:rPr>
          <w:rFonts w:ascii="TH SarabunIT๙" w:hAnsi="TH SarabunIT๙" w:cs="TH SarabunIT๙"/>
          <w:sz w:val="32"/>
          <w:szCs w:val="32"/>
        </w:rPr>
        <w:t xml:space="preserve"> </w:t>
      </w:r>
      <w:r w:rsidRPr="00A22F08">
        <w:rPr>
          <w:rFonts w:ascii="TH SarabunIT๙" w:hAnsi="TH SarabunIT๙" w:cs="TH SarabunIT๙"/>
          <w:sz w:val="32"/>
          <w:szCs w:val="32"/>
          <w:cs/>
        </w:rPr>
        <w:t xml:space="preserve">ให้เสียเงินเพิ่ม </w:t>
      </w:r>
      <w:r w:rsidRPr="00A22F08">
        <w:rPr>
          <w:rFonts w:ascii="TH SarabunIT๙" w:hAnsi="TH SarabunIT๙" w:cs="TH SarabunIT๙"/>
          <w:sz w:val="32"/>
          <w:szCs w:val="32"/>
        </w:rPr>
        <w:t xml:space="preserve">2% </w:t>
      </w:r>
      <w:r w:rsidRPr="00A22F08">
        <w:rPr>
          <w:rFonts w:ascii="TH SarabunIT๙" w:hAnsi="TH SarabunIT๙" w:cs="TH SarabunIT๙"/>
          <w:sz w:val="32"/>
          <w:szCs w:val="32"/>
          <w:cs/>
        </w:rPr>
        <w:t>ต่อเดือนของค่าภาษี</w:t>
      </w:r>
    </w:p>
    <w:p w:rsidR="00DC4D47" w:rsidRPr="00A22F08" w:rsidRDefault="00DC4D47" w:rsidP="00DC4D47">
      <w:pPr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84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828"/>
      </w:tblGrid>
      <w:tr w:rsidR="00DC4D47" w:rsidRPr="00A22F08" w:rsidTr="009C4BDA">
        <w:trPr>
          <w:tblCellSpacing w:w="0" w:type="dxa"/>
        </w:trPr>
        <w:tc>
          <w:tcPr>
            <w:tcW w:w="0" w:type="auto"/>
          </w:tcPr>
          <w:p w:rsidR="00DC4D47" w:rsidRPr="00A22F08" w:rsidRDefault="00DC4D47" w:rsidP="009C4BD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8" w:type="dxa"/>
          </w:tcPr>
          <w:tbl>
            <w:tblPr>
              <w:tblW w:w="88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2"/>
              <w:gridCol w:w="5210"/>
              <w:gridCol w:w="2340"/>
            </w:tblGrid>
            <w:tr w:rsidR="00DC4D47" w:rsidRPr="00A22F08" w:rsidTr="009C4BDA">
              <w:trPr>
                <w:tblCellSpacing w:w="0" w:type="dxa"/>
              </w:trPr>
              <w:tc>
                <w:tcPr>
                  <w:tcW w:w="88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อัตราค่าภาษีป้าย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การคำนวณภาษีป้าย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โดยคำนวณจากขนาด กว้าง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x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ยาว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br/>
                    <w:t> 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หารด้วย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500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คูณด้วย อัตราภาษี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22F0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ตามประเภทของป้าย</w:t>
                  </w:r>
                </w:p>
              </w:tc>
            </w:tr>
            <w:tr w:rsidR="00DC4D47" w:rsidRPr="00A22F08" w:rsidTr="009C4BDA">
              <w:trPr>
                <w:tblCellSpacing w:w="0" w:type="dxa"/>
              </w:trPr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ประเภท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ป้าย</w:t>
                  </w:r>
                </w:p>
              </w:tc>
              <w:tc>
                <w:tcPr>
                  <w:tcW w:w="5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ลักษณะป้าย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อัตราภาษี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(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บาท/ตร.ซม.)</w:t>
                  </w:r>
                </w:p>
              </w:tc>
            </w:tr>
            <w:tr w:rsidR="00DC4D47" w:rsidRPr="00A22F08" w:rsidTr="009C4BDA">
              <w:trPr>
                <w:tblCellSpacing w:w="0" w:type="dxa"/>
              </w:trPr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2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3</w:t>
                  </w:r>
                </w:p>
              </w:tc>
              <w:tc>
                <w:tcPr>
                  <w:tcW w:w="5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อักษรไทยล้วน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อักษรไทยปนอักษรต่างประเทศ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ภาพ/เครื่องหมายอื่น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ป้ายดังต่อไปนี้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                        (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ก)ไม่มีอักษรไทยไม่ว่าจะมีภาพหรือเครื่องหมายใดหรือไม่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(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ข)มีอักษรไทยบางส่วนหรือทั้งหมดอยู่ใต้ หรือต่ำกว่าอักษรต่างประเทศ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3/500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20/500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>40/500</w:t>
                  </w:r>
                </w:p>
              </w:tc>
            </w:tr>
            <w:tr w:rsidR="00DC4D47" w:rsidRPr="00A22F08" w:rsidTr="009C4BDA">
              <w:trPr>
                <w:tblCellSpacing w:w="0" w:type="dxa"/>
              </w:trPr>
              <w:tc>
                <w:tcPr>
                  <w:tcW w:w="88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C4D47" w:rsidRPr="00A22F08" w:rsidRDefault="00DC4D47" w:rsidP="009C4BD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ป้ายตามประเภท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1,2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เมื่อคำนวณพื้นที่แล้ว ถ้ามีอัตราภาษีที่ต้องเสียภาษีต่ำกว่าป้ายละ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200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ให้เสียภาษีป้ายละ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200 </w:t>
                  </w:r>
                  <w:r w:rsidRPr="00A22F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C4D47" w:rsidRPr="00A22F08" w:rsidRDefault="00DC4D47" w:rsidP="009C4BD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4D47" w:rsidRPr="00A22F08" w:rsidRDefault="00DC4D47" w:rsidP="00DC4D47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  <w:sectPr w:rsidR="00DC4D47" w:rsidRPr="00A22F08" w:rsidSect="007C0EC7">
          <w:pgSz w:w="11906" w:h="16838"/>
          <w:pgMar w:top="899" w:right="926" w:bottom="180" w:left="1440" w:header="708" w:footer="708" w:gutter="0"/>
          <w:cols w:space="708"/>
          <w:docGrid w:linePitch="360"/>
        </w:sectPr>
      </w:pPr>
    </w:p>
    <w:p w:rsidR="00DC4D47" w:rsidRPr="00A22F08" w:rsidRDefault="00DC4D47" w:rsidP="00DC4D47">
      <w:pPr>
        <w:rPr>
          <w:rFonts w:ascii="TH SarabunIT๙" w:hAnsi="TH SarabunIT๙" w:cs="TH SarabunIT๙" w:hint="cs"/>
        </w:rPr>
      </w:pPr>
    </w:p>
    <w:p w:rsidR="00DC4D47" w:rsidRDefault="00DC4D47" w:rsidP="00DC4D47">
      <w:pPr>
        <w:jc w:val="center"/>
        <w:rPr>
          <w:rFonts w:ascii="TH SarabunIT๙" w:hAnsi="TH SarabunIT๙" w:cs="TH SarabunIT๙"/>
          <w:b/>
          <w:bCs/>
          <w:sz w:val="48"/>
          <w:szCs w:val="48"/>
          <w:u w:val="double"/>
        </w:rPr>
      </w:pPr>
    </w:p>
    <w:p w:rsidR="00DC4D47" w:rsidRDefault="00DC4D47" w:rsidP="00DC4D47">
      <w:pPr>
        <w:jc w:val="center"/>
        <w:rPr>
          <w:rFonts w:ascii="TH SarabunIT๙" w:hAnsi="TH SarabunIT๙" w:cs="TH SarabunIT๙"/>
          <w:b/>
          <w:bCs/>
          <w:sz w:val="48"/>
          <w:szCs w:val="48"/>
          <w:u w:val="double"/>
        </w:rPr>
      </w:pPr>
    </w:p>
    <w:p w:rsidR="00DC4D47" w:rsidRPr="00A22F08" w:rsidRDefault="00DC4D47" w:rsidP="00DC4D47">
      <w:pPr>
        <w:jc w:val="center"/>
        <w:rPr>
          <w:rFonts w:ascii="TH SarabunIT๙" w:hAnsi="TH SarabunIT๙" w:cs="TH SarabunIT๙"/>
          <w:b/>
          <w:bCs/>
          <w:sz w:val="48"/>
          <w:szCs w:val="48"/>
          <w:u w:val="double"/>
        </w:rPr>
      </w:pPr>
    </w:p>
    <w:p w:rsidR="00043B17" w:rsidRPr="00DC4D47" w:rsidRDefault="00043B17"/>
    <w:sectPr w:rsidR="00043B17" w:rsidRPr="00DC4D47" w:rsidSect="00DC4D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64"/>
    <w:multiLevelType w:val="hybridMultilevel"/>
    <w:tmpl w:val="F87EB1B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B48FB"/>
    <w:multiLevelType w:val="hybridMultilevel"/>
    <w:tmpl w:val="28AC962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772B8"/>
    <w:multiLevelType w:val="hybridMultilevel"/>
    <w:tmpl w:val="2AB61166"/>
    <w:lvl w:ilvl="0" w:tplc="B2C4A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7"/>
    <w:rsid w:val="00043B17"/>
    <w:rsid w:val="00DC4D47"/>
    <w:rsid w:val="00D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5D70"/>
  <w15:chartTrackingRefBased/>
  <w15:docId w15:val="{2A6FC2FC-6BEE-4A85-82BD-37CA638C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4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DC4D47"/>
    <w:pPr>
      <w:keepNext/>
      <w:spacing w:before="240"/>
      <w:outlineLvl w:val="1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C4D47"/>
    <w:rPr>
      <w:rFonts w:ascii="DilleniaUPC" w:eastAsia="Cordia New" w:hAnsi="DilleniaUPC" w:cs="DilleniaUPC"/>
      <w:sz w:val="32"/>
      <w:szCs w:val="32"/>
    </w:rPr>
  </w:style>
  <w:style w:type="paragraph" w:styleId="a3">
    <w:name w:val="Body Text"/>
    <w:basedOn w:val="a"/>
    <w:link w:val="a4"/>
    <w:rsid w:val="00DC4D47"/>
    <w:pPr>
      <w:spacing w:before="240"/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C4D47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2021-07-13T04:45:00Z</dcterms:created>
  <dcterms:modified xsi:type="dcterms:W3CDTF">2021-07-13T04:46:00Z</dcterms:modified>
</cp:coreProperties>
</file>